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EA6AB" w14:textId="4A8F026E" w:rsidR="00585678" w:rsidRDefault="00585678" w:rsidP="00712636">
      <w:pPr>
        <w:pStyle w:val="tv213"/>
        <w:jc w:val="center"/>
        <w:rPr>
          <w:b/>
          <w:sz w:val="28"/>
          <w:szCs w:val="28"/>
        </w:rPr>
      </w:pPr>
      <w:r w:rsidRPr="00B16CE5">
        <w:rPr>
          <w:b/>
          <w:sz w:val="28"/>
          <w:szCs w:val="28"/>
        </w:rPr>
        <w:t>Informācij</w:t>
      </w:r>
      <w:r w:rsidR="00712636" w:rsidRPr="00B16CE5">
        <w:rPr>
          <w:b/>
          <w:sz w:val="28"/>
          <w:szCs w:val="28"/>
        </w:rPr>
        <w:t>a</w:t>
      </w:r>
      <w:r w:rsidRPr="00B16CE5">
        <w:rPr>
          <w:b/>
          <w:sz w:val="28"/>
          <w:szCs w:val="28"/>
        </w:rPr>
        <w:t xml:space="preserve"> par saņemto valsts vai pašvaldības budžeta finansējumu un tā izlietojumu 20</w:t>
      </w:r>
      <w:r w:rsidR="00404ECE">
        <w:rPr>
          <w:b/>
          <w:sz w:val="28"/>
          <w:szCs w:val="28"/>
        </w:rPr>
        <w:t>2</w:t>
      </w:r>
      <w:r w:rsidR="00AB2A24">
        <w:rPr>
          <w:b/>
          <w:sz w:val="28"/>
          <w:szCs w:val="28"/>
        </w:rPr>
        <w:t>4</w:t>
      </w:r>
      <w:r w:rsidRPr="00B16CE5">
        <w:rPr>
          <w:b/>
          <w:sz w:val="28"/>
          <w:szCs w:val="28"/>
        </w:rPr>
        <w:t>.gadā</w:t>
      </w:r>
      <w:r w:rsidR="00294284" w:rsidRPr="00B16CE5">
        <w:rPr>
          <w:b/>
          <w:sz w:val="28"/>
          <w:szCs w:val="28"/>
        </w:rPr>
        <w:t>.</w:t>
      </w:r>
    </w:p>
    <w:p w14:paraId="1362B9A0" w14:textId="77777777" w:rsidR="00AB2A24" w:rsidRDefault="00AB2A24" w:rsidP="00712636">
      <w:pPr>
        <w:pStyle w:val="tv213"/>
        <w:jc w:val="center"/>
        <w:rPr>
          <w:b/>
          <w:sz w:val="28"/>
          <w:szCs w:val="28"/>
        </w:rPr>
      </w:pPr>
    </w:p>
    <w:p w14:paraId="0E9E38B2" w14:textId="77777777" w:rsidR="00AB2A24" w:rsidRPr="00B16CE5" w:rsidRDefault="00AB2A24" w:rsidP="00712636">
      <w:pPr>
        <w:pStyle w:val="tv213"/>
        <w:jc w:val="center"/>
        <w:rPr>
          <w:b/>
          <w:sz w:val="28"/>
          <w:szCs w:val="28"/>
        </w:rPr>
      </w:pPr>
    </w:p>
    <w:p w14:paraId="1F3CADF6" w14:textId="77777777" w:rsidR="00E16C4F" w:rsidRPr="00B16CE5" w:rsidRDefault="007F13D0" w:rsidP="00E16C4F">
      <w:pPr>
        <w:pStyle w:val="tv213"/>
        <w:spacing w:before="0" w:beforeAutospacing="0" w:after="0" w:afterAutospacing="0"/>
        <w:rPr>
          <w:sz w:val="28"/>
          <w:szCs w:val="28"/>
        </w:rPr>
      </w:pPr>
      <w:r w:rsidRPr="00B16CE5">
        <w:rPr>
          <w:sz w:val="28"/>
          <w:szCs w:val="28"/>
        </w:rPr>
        <w:t>V</w:t>
      </w:r>
      <w:r w:rsidR="00E16C4F" w:rsidRPr="00B16CE5">
        <w:rPr>
          <w:sz w:val="28"/>
          <w:szCs w:val="28"/>
        </w:rPr>
        <w:t xml:space="preserve">eselības aprūpes pakalpojumu sniegšanai </w:t>
      </w:r>
    </w:p>
    <w:p w14:paraId="75EA86EA" w14:textId="3A9522AC" w:rsidR="00294284" w:rsidRPr="00B16CE5" w:rsidRDefault="00E16C4F" w:rsidP="00E16C4F">
      <w:pPr>
        <w:pStyle w:val="tv213"/>
        <w:spacing w:before="0" w:beforeAutospacing="0" w:after="0" w:afterAutospacing="0"/>
        <w:rPr>
          <w:sz w:val="28"/>
          <w:szCs w:val="28"/>
        </w:rPr>
      </w:pPr>
      <w:r w:rsidRPr="00B16CE5">
        <w:rPr>
          <w:b/>
          <w:sz w:val="28"/>
          <w:szCs w:val="28"/>
          <w:u w:val="single"/>
        </w:rPr>
        <w:t>no valsts budžeta līdzekļiem</w:t>
      </w:r>
      <w:r w:rsidRPr="00B16CE5">
        <w:rPr>
          <w:sz w:val="28"/>
          <w:szCs w:val="28"/>
        </w:rPr>
        <w:t xml:space="preserve"> piešķirts finansējums </w:t>
      </w:r>
      <w:r w:rsidRPr="00B16CE5">
        <w:rPr>
          <w:sz w:val="28"/>
          <w:szCs w:val="28"/>
        </w:rPr>
        <w:tab/>
      </w:r>
      <w:r w:rsidR="00AB2A24">
        <w:rPr>
          <w:b/>
          <w:bCs/>
          <w:sz w:val="28"/>
          <w:szCs w:val="28"/>
        </w:rPr>
        <w:t>7 331 818</w:t>
      </w:r>
      <w:r w:rsidR="00011D63">
        <w:rPr>
          <w:b/>
          <w:bCs/>
          <w:sz w:val="28"/>
          <w:szCs w:val="28"/>
        </w:rPr>
        <w:t xml:space="preserve"> </w:t>
      </w:r>
      <w:r w:rsidR="00D90B07">
        <w:rPr>
          <w:b/>
          <w:sz w:val="28"/>
          <w:szCs w:val="28"/>
        </w:rPr>
        <w:t>EUR</w:t>
      </w:r>
      <w:r w:rsidR="00965B68" w:rsidRPr="00B16CE5">
        <w:rPr>
          <w:b/>
          <w:sz w:val="28"/>
          <w:szCs w:val="28"/>
        </w:rPr>
        <w:t xml:space="preserve"> </w:t>
      </w:r>
      <w:r w:rsidR="00294284" w:rsidRPr="00B16CE5">
        <w:rPr>
          <w:b/>
          <w:sz w:val="28"/>
          <w:szCs w:val="28"/>
        </w:rPr>
        <w:t xml:space="preserve"> </w:t>
      </w:r>
    </w:p>
    <w:p w14:paraId="4146A2F6" w14:textId="77777777" w:rsidR="007F13D0" w:rsidRPr="00B16CE5" w:rsidRDefault="007F13D0" w:rsidP="00E16C4F">
      <w:pPr>
        <w:pStyle w:val="tv213"/>
        <w:spacing w:before="0" w:beforeAutospacing="0" w:after="0" w:afterAutospacing="0"/>
        <w:jc w:val="both"/>
        <w:rPr>
          <w:sz w:val="28"/>
          <w:szCs w:val="28"/>
        </w:rPr>
      </w:pPr>
    </w:p>
    <w:p w14:paraId="4DE69D32" w14:textId="77777777" w:rsidR="00687910" w:rsidRPr="00B16CE5" w:rsidRDefault="00E16C4F" w:rsidP="00E16C4F">
      <w:pPr>
        <w:pStyle w:val="tv213"/>
        <w:spacing w:before="0" w:beforeAutospacing="0" w:after="0" w:afterAutospacing="0"/>
        <w:jc w:val="both"/>
        <w:rPr>
          <w:sz w:val="28"/>
          <w:szCs w:val="28"/>
        </w:rPr>
      </w:pPr>
      <w:r w:rsidRPr="00B16CE5">
        <w:rPr>
          <w:sz w:val="28"/>
          <w:szCs w:val="28"/>
        </w:rPr>
        <w:t xml:space="preserve">Faktiskie valsts budžeta līdzekļu izdevumi </w:t>
      </w:r>
    </w:p>
    <w:p w14:paraId="23295B3C" w14:textId="677C7B12" w:rsidR="00294284" w:rsidRPr="00B16CE5" w:rsidRDefault="00E16C4F" w:rsidP="00E16C4F">
      <w:pPr>
        <w:pStyle w:val="tv213"/>
        <w:spacing w:before="0" w:beforeAutospacing="0" w:after="0" w:afterAutospacing="0"/>
        <w:jc w:val="both"/>
        <w:rPr>
          <w:sz w:val="28"/>
          <w:szCs w:val="28"/>
        </w:rPr>
      </w:pPr>
      <w:r w:rsidRPr="00B16CE5">
        <w:rPr>
          <w:sz w:val="28"/>
          <w:szCs w:val="28"/>
        </w:rPr>
        <w:t>Slimnīcas darbības nodrošināšanai</w:t>
      </w:r>
      <w:r w:rsidR="007F13D0" w:rsidRPr="00B16CE5">
        <w:rPr>
          <w:sz w:val="28"/>
          <w:szCs w:val="28"/>
        </w:rPr>
        <w:tab/>
      </w:r>
      <w:r w:rsidR="007F13D0" w:rsidRPr="00B16CE5">
        <w:rPr>
          <w:sz w:val="28"/>
          <w:szCs w:val="28"/>
        </w:rPr>
        <w:tab/>
      </w:r>
      <w:r w:rsidR="007F13D0" w:rsidRPr="00B16CE5">
        <w:rPr>
          <w:sz w:val="28"/>
          <w:szCs w:val="28"/>
        </w:rPr>
        <w:tab/>
      </w:r>
      <w:r w:rsidR="007F13D0" w:rsidRPr="00B16CE5">
        <w:rPr>
          <w:sz w:val="28"/>
          <w:szCs w:val="28"/>
        </w:rPr>
        <w:tab/>
      </w:r>
      <w:r w:rsidR="00AB2A24">
        <w:rPr>
          <w:b/>
          <w:sz w:val="28"/>
          <w:szCs w:val="28"/>
        </w:rPr>
        <w:t>7 769343</w:t>
      </w:r>
      <w:r w:rsidRPr="00B16CE5">
        <w:rPr>
          <w:b/>
          <w:sz w:val="28"/>
          <w:szCs w:val="28"/>
        </w:rPr>
        <w:t xml:space="preserve"> EUR</w:t>
      </w:r>
      <w:r w:rsidRPr="00B16CE5">
        <w:rPr>
          <w:sz w:val="28"/>
          <w:szCs w:val="28"/>
        </w:rPr>
        <w:t xml:space="preserve"> </w:t>
      </w:r>
    </w:p>
    <w:p w14:paraId="54C6A60B" w14:textId="3FA77ACF" w:rsidR="00AB2A24" w:rsidRPr="00B16CE5" w:rsidRDefault="00AB2A24" w:rsidP="00AB2A24">
      <w:pPr>
        <w:pStyle w:val="tv21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Medicīnas rezidentu apmācībām</w:t>
      </w:r>
      <w:r w:rsidRPr="00B16CE5">
        <w:rPr>
          <w:sz w:val="28"/>
          <w:szCs w:val="28"/>
        </w:rPr>
        <w:tab/>
      </w:r>
      <w:r w:rsidRPr="00B16CE5">
        <w:rPr>
          <w:sz w:val="28"/>
          <w:szCs w:val="28"/>
        </w:rPr>
        <w:tab/>
      </w:r>
      <w:r w:rsidRPr="00B16CE5">
        <w:rPr>
          <w:sz w:val="28"/>
          <w:szCs w:val="28"/>
        </w:rPr>
        <w:tab/>
      </w:r>
      <w:r w:rsidRPr="00B16CE5"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172 645</w:t>
      </w:r>
      <w:r w:rsidRPr="00B16CE5">
        <w:rPr>
          <w:b/>
          <w:sz w:val="28"/>
          <w:szCs w:val="28"/>
        </w:rPr>
        <w:t xml:space="preserve"> EUR</w:t>
      </w:r>
      <w:r w:rsidRPr="00B16CE5">
        <w:rPr>
          <w:sz w:val="28"/>
          <w:szCs w:val="28"/>
        </w:rPr>
        <w:t xml:space="preserve"> </w:t>
      </w:r>
    </w:p>
    <w:p w14:paraId="049DDEFF" w14:textId="77777777" w:rsidR="00294284" w:rsidRPr="00B16CE5" w:rsidRDefault="00294284" w:rsidP="00E16C4F">
      <w:pPr>
        <w:pStyle w:val="tv213"/>
        <w:spacing w:before="0" w:beforeAutospacing="0" w:after="0" w:afterAutospacing="0"/>
        <w:rPr>
          <w:sz w:val="28"/>
          <w:szCs w:val="28"/>
        </w:rPr>
      </w:pPr>
    </w:p>
    <w:p w14:paraId="37809A14" w14:textId="77777777" w:rsidR="007F13D0" w:rsidRPr="00B16CE5" w:rsidRDefault="00585678" w:rsidP="00E16C4F">
      <w:pPr>
        <w:pStyle w:val="tv213"/>
        <w:spacing w:before="0" w:beforeAutospacing="0" w:after="0" w:afterAutospacing="0"/>
        <w:rPr>
          <w:sz w:val="28"/>
          <w:szCs w:val="28"/>
        </w:rPr>
      </w:pPr>
      <w:r w:rsidRPr="00B16CE5">
        <w:rPr>
          <w:sz w:val="28"/>
          <w:szCs w:val="28"/>
        </w:rPr>
        <w:t xml:space="preserve"> </w:t>
      </w:r>
    </w:p>
    <w:p w14:paraId="5BA3C901" w14:textId="77777777" w:rsidR="007F13D0" w:rsidRPr="006100C5" w:rsidRDefault="007F13D0" w:rsidP="007F13D0">
      <w:pPr>
        <w:pStyle w:val="tv213"/>
        <w:spacing w:before="0" w:beforeAutospacing="0" w:after="0" w:afterAutospacing="0"/>
        <w:rPr>
          <w:rFonts w:asciiTheme="majorBidi" w:hAnsiTheme="majorBidi" w:cstheme="majorBidi"/>
          <w:b/>
          <w:sz w:val="28"/>
          <w:szCs w:val="28"/>
          <w:u w:val="single"/>
        </w:rPr>
      </w:pPr>
      <w:r w:rsidRPr="006100C5">
        <w:rPr>
          <w:rFonts w:asciiTheme="majorBidi" w:hAnsiTheme="majorBidi" w:cstheme="majorBidi"/>
          <w:b/>
          <w:sz w:val="28"/>
          <w:szCs w:val="28"/>
          <w:u w:val="single"/>
        </w:rPr>
        <w:t xml:space="preserve">No Dobeles novada pašvaldības pamatbudžeta </w:t>
      </w:r>
    </w:p>
    <w:p w14:paraId="3563201A" w14:textId="0C48CBB6" w:rsidR="00294284" w:rsidRPr="006100C5" w:rsidRDefault="007F13D0" w:rsidP="007F13D0">
      <w:pPr>
        <w:pStyle w:val="tv213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6100C5">
        <w:rPr>
          <w:rFonts w:asciiTheme="majorBidi" w:hAnsiTheme="majorBidi" w:cstheme="majorBidi"/>
          <w:sz w:val="28"/>
          <w:szCs w:val="28"/>
        </w:rPr>
        <w:t xml:space="preserve">ieguldījums komersanta </w:t>
      </w:r>
      <w:r w:rsidR="00AB2A24">
        <w:rPr>
          <w:rFonts w:asciiTheme="majorBidi" w:hAnsiTheme="majorBidi" w:cstheme="majorBidi"/>
          <w:sz w:val="28"/>
          <w:szCs w:val="28"/>
        </w:rPr>
        <w:t>pamat</w:t>
      </w:r>
      <w:r w:rsidRPr="006100C5">
        <w:rPr>
          <w:rFonts w:asciiTheme="majorBidi" w:hAnsiTheme="majorBidi" w:cstheme="majorBidi"/>
          <w:sz w:val="28"/>
          <w:szCs w:val="28"/>
        </w:rPr>
        <w:t>kapitālā.</w:t>
      </w:r>
      <w:r w:rsidRPr="006100C5">
        <w:rPr>
          <w:rFonts w:asciiTheme="majorBidi" w:hAnsiTheme="majorBidi" w:cstheme="majorBidi"/>
          <w:sz w:val="28"/>
          <w:szCs w:val="28"/>
        </w:rPr>
        <w:tab/>
      </w:r>
      <w:r w:rsidRPr="006100C5">
        <w:rPr>
          <w:rFonts w:asciiTheme="majorBidi" w:hAnsiTheme="majorBidi" w:cstheme="majorBidi"/>
          <w:sz w:val="28"/>
          <w:szCs w:val="28"/>
        </w:rPr>
        <w:tab/>
      </w:r>
      <w:r w:rsidR="00687910" w:rsidRPr="006100C5">
        <w:rPr>
          <w:rFonts w:asciiTheme="majorBidi" w:hAnsiTheme="majorBidi" w:cstheme="majorBidi"/>
          <w:sz w:val="28"/>
          <w:szCs w:val="28"/>
        </w:rPr>
        <w:t xml:space="preserve">  </w:t>
      </w:r>
      <w:r w:rsidR="00687910" w:rsidRPr="006100C5">
        <w:rPr>
          <w:rFonts w:asciiTheme="majorBidi" w:hAnsiTheme="majorBidi" w:cstheme="majorBidi"/>
          <w:sz w:val="28"/>
          <w:szCs w:val="28"/>
        </w:rPr>
        <w:tab/>
      </w:r>
      <w:r w:rsidRPr="006100C5">
        <w:rPr>
          <w:rFonts w:asciiTheme="majorBidi" w:hAnsiTheme="majorBidi" w:cstheme="majorBidi"/>
          <w:sz w:val="28"/>
          <w:szCs w:val="28"/>
        </w:rPr>
        <w:t xml:space="preserve">  </w:t>
      </w:r>
      <w:r w:rsidR="002F5835" w:rsidRPr="006100C5">
        <w:rPr>
          <w:rFonts w:asciiTheme="majorBidi" w:hAnsiTheme="majorBidi" w:cstheme="majorBidi"/>
          <w:sz w:val="28"/>
          <w:szCs w:val="28"/>
        </w:rPr>
        <w:t xml:space="preserve">  </w:t>
      </w:r>
      <w:r w:rsidRPr="006100C5">
        <w:rPr>
          <w:rFonts w:asciiTheme="majorBidi" w:hAnsiTheme="majorBidi" w:cstheme="majorBidi"/>
          <w:sz w:val="28"/>
          <w:szCs w:val="28"/>
        </w:rPr>
        <w:t xml:space="preserve"> </w:t>
      </w:r>
      <w:r w:rsidR="00687910" w:rsidRPr="006100C5">
        <w:rPr>
          <w:rFonts w:asciiTheme="majorBidi" w:hAnsiTheme="majorBidi" w:cstheme="majorBidi"/>
          <w:sz w:val="28"/>
          <w:szCs w:val="28"/>
        </w:rPr>
        <w:t xml:space="preserve"> </w:t>
      </w:r>
      <w:r w:rsidR="00E6073F" w:rsidRPr="006100C5">
        <w:rPr>
          <w:rFonts w:asciiTheme="majorBidi" w:hAnsiTheme="majorBidi" w:cstheme="majorBidi"/>
          <w:b/>
          <w:sz w:val="28"/>
          <w:szCs w:val="28"/>
        </w:rPr>
        <w:t xml:space="preserve">       </w:t>
      </w:r>
      <w:bookmarkStart w:id="0" w:name="_Hlk163816094"/>
      <w:r w:rsidR="002F5835" w:rsidRPr="006100C5">
        <w:rPr>
          <w:rFonts w:asciiTheme="majorBidi" w:hAnsiTheme="majorBidi" w:cstheme="majorBidi"/>
          <w:b/>
          <w:sz w:val="28"/>
          <w:szCs w:val="28"/>
        </w:rPr>
        <w:t>0</w:t>
      </w:r>
      <w:r w:rsidR="00965B68" w:rsidRPr="006100C5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294284" w:rsidRPr="006100C5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585678" w:rsidRPr="006100C5">
        <w:rPr>
          <w:rFonts w:asciiTheme="majorBidi" w:hAnsiTheme="majorBidi" w:cstheme="majorBidi"/>
          <w:b/>
          <w:sz w:val="28"/>
          <w:szCs w:val="28"/>
        </w:rPr>
        <w:t>EUR</w:t>
      </w:r>
      <w:r w:rsidR="00585678" w:rsidRPr="006100C5">
        <w:rPr>
          <w:rFonts w:asciiTheme="majorBidi" w:hAnsiTheme="majorBidi" w:cstheme="majorBidi"/>
          <w:sz w:val="28"/>
          <w:szCs w:val="28"/>
        </w:rPr>
        <w:t xml:space="preserve"> </w:t>
      </w:r>
      <w:bookmarkEnd w:id="0"/>
    </w:p>
    <w:p w14:paraId="36D35F23" w14:textId="77777777" w:rsidR="007F13D0" w:rsidRPr="006100C5" w:rsidRDefault="007F13D0" w:rsidP="00E16C4F">
      <w:pPr>
        <w:pStyle w:val="tv213"/>
        <w:spacing w:before="0" w:beforeAutospacing="0" w:after="0" w:afterAutospacing="0"/>
        <w:ind w:left="780"/>
        <w:jc w:val="both"/>
        <w:rPr>
          <w:rFonts w:asciiTheme="majorBidi" w:hAnsiTheme="majorBidi" w:cstheme="majorBidi"/>
          <w:sz w:val="28"/>
          <w:szCs w:val="28"/>
        </w:rPr>
      </w:pPr>
    </w:p>
    <w:p w14:paraId="170D6E69" w14:textId="77777777" w:rsidR="00687910" w:rsidRPr="006100C5" w:rsidRDefault="00687910" w:rsidP="007F13D0">
      <w:pPr>
        <w:pStyle w:val="tv213"/>
        <w:spacing w:before="0" w:beforeAutospacing="0" w:after="0" w:afterAutospacing="0"/>
        <w:ind w:left="780" w:hanging="780"/>
        <w:jc w:val="both"/>
        <w:rPr>
          <w:rFonts w:asciiTheme="majorBidi" w:hAnsiTheme="majorBidi" w:cstheme="majorBidi"/>
          <w:sz w:val="28"/>
          <w:szCs w:val="28"/>
        </w:rPr>
      </w:pPr>
    </w:p>
    <w:p w14:paraId="7B7F29C1" w14:textId="4063285B" w:rsidR="008E2332" w:rsidRPr="006100C5" w:rsidRDefault="00687910" w:rsidP="008E2332">
      <w:pPr>
        <w:jc w:val="both"/>
        <w:rPr>
          <w:rFonts w:asciiTheme="majorBidi" w:hAnsiTheme="majorBidi" w:cstheme="majorBidi"/>
          <w:bCs/>
          <w:sz w:val="28"/>
          <w:szCs w:val="28"/>
          <w:lang w:eastAsia="lv-LV"/>
        </w:rPr>
      </w:pPr>
      <w:r w:rsidRPr="006100C5">
        <w:rPr>
          <w:rFonts w:asciiTheme="majorBidi" w:hAnsiTheme="majorBidi" w:cstheme="majorBidi"/>
          <w:b/>
          <w:sz w:val="28"/>
          <w:szCs w:val="28"/>
          <w:u w:val="single"/>
          <w:lang w:eastAsia="lv-LV"/>
        </w:rPr>
        <w:t>20</w:t>
      </w:r>
      <w:r w:rsidR="005E50DA" w:rsidRPr="006100C5">
        <w:rPr>
          <w:rFonts w:asciiTheme="majorBidi" w:hAnsiTheme="majorBidi" w:cstheme="majorBidi"/>
          <w:b/>
          <w:sz w:val="28"/>
          <w:szCs w:val="28"/>
          <w:u w:val="single"/>
          <w:lang w:eastAsia="lv-LV"/>
        </w:rPr>
        <w:t>2</w:t>
      </w:r>
      <w:r w:rsidR="00AB2A24">
        <w:rPr>
          <w:rFonts w:asciiTheme="majorBidi" w:hAnsiTheme="majorBidi" w:cstheme="majorBidi"/>
          <w:b/>
          <w:sz w:val="28"/>
          <w:szCs w:val="28"/>
          <w:u w:val="single"/>
          <w:lang w:eastAsia="lv-LV"/>
        </w:rPr>
        <w:t>3</w:t>
      </w:r>
      <w:r w:rsidRPr="006100C5">
        <w:rPr>
          <w:rFonts w:asciiTheme="majorBidi" w:hAnsiTheme="majorBidi" w:cstheme="majorBidi"/>
          <w:b/>
          <w:sz w:val="28"/>
          <w:szCs w:val="28"/>
          <w:u w:val="single"/>
          <w:lang w:eastAsia="lv-LV"/>
        </w:rPr>
        <w:t>.gada Sabiedrības rīcībā atstāt</w:t>
      </w:r>
      <w:r w:rsidR="008E2332" w:rsidRPr="006100C5">
        <w:rPr>
          <w:rFonts w:asciiTheme="majorBidi" w:hAnsiTheme="majorBidi" w:cstheme="majorBidi"/>
          <w:b/>
          <w:sz w:val="28"/>
          <w:szCs w:val="28"/>
          <w:u w:val="single"/>
          <w:lang w:eastAsia="lv-LV"/>
        </w:rPr>
        <w:t>ā</w:t>
      </w:r>
      <w:r w:rsidRPr="006100C5">
        <w:rPr>
          <w:rFonts w:asciiTheme="majorBidi" w:hAnsiTheme="majorBidi" w:cstheme="majorBidi"/>
          <w:b/>
          <w:sz w:val="28"/>
          <w:szCs w:val="28"/>
          <w:u w:val="single"/>
          <w:lang w:eastAsia="lv-LV"/>
        </w:rPr>
        <w:t xml:space="preserve"> peļņas daļ</w:t>
      </w:r>
      <w:r w:rsidR="008E2332" w:rsidRPr="006100C5">
        <w:rPr>
          <w:rFonts w:asciiTheme="majorBidi" w:hAnsiTheme="majorBidi" w:cstheme="majorBidi"/>
          <w:b/>
          <w:sz w:val="28"/>
          <w:szCs w:val="28"/>
          <w:u w:val="single"/>
          <w:lang w:eastAsia="lv-LV"/>
        </w:rPr>
        <w:t>a</w:t>
      </w:r>
      <w:r w:rsidRPr="006100C5">
        <w:rPr>
          <w:rFonts w:asciiTheme="majorBidi" w:hAnsiTheme="majorBidi" w:cstheme="majorBidi"/>
          <w:sz w:val="28"/>
          <w:szCs w:val="28"/>
          <w:lang w:eastAsia="lv-LV"/>
        </w:rPr>
        <w:t xml:space="preserve"> </w:t>
      </w:r>
      <w:r w:rsidR="006100C5">
        <w:rPr>
          <w:rFonts w:asciiTheme="majorBidi" w:hAnsiTheme="majorBidi" w:cstheme="majorBidi"/>
          <w:sz w:val="28"/>
          <w:szCs w:val="28"/>
          <w:lang w:eastAsia="lv-LV"/>
        </w:rPr>
        <w:t xml:space="preserve">                          </w:t>
      </w:r>
      <w:r w:rsidR="006100C5" w:rsidRPr="006100C5">
        <w:rPr>
          <w:rFonts w:asciiTheme="majorBidi" w:hAnsiTheme="majorBidi" w:cstheme="majorBidi"/>
          <w:b/>
          <w:sz w:val="28"/>
          <w:szCs w:val="28"/>
        </w:rPr>
        <w:t>0  EUR</w:t>
      </w:r>
      <w:r w:rsidR="006100C5" w:rsidRPr="006100C5">
        <w:rPr>
          <w:rFonts w:asciiTheme="majorBidi" w:hAnsiTheme="majorBidi" w:cstheme="majorBidi"/>
          <w:sz w:val="28"/>
          <w:szCs w:val="28"/>
        </w:rPr>
        <w:t xml:space="preserve"> </w:t>
      </w:r>
    </w:p>
    <w:p w14:paraId="14D641DA" w14:textId="7C0343F3" w:rsidR="00D35B12" w:rsidRPr="00712636" w:rsidRDefault="006100C5">
      <w:r>
        <w:t>202</w:t>
      </w:r>
      <w:r w:rsidR="00AB2A24">
        <w:t>3</w:t>
      </w:r>
      <w:r>
        <w:t>.gadu Sabiedrība noslēdza ar zaudējumiem</w:t>
      </w:r>
      <w:r w:rsidR="00894CC9">
        <w:t>.</w:t>
      </w:r>
    </w:p>
    <w:sectPr w:rsidR="00D35B12" w:rsidRPr="007126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F486D"/>
    <w:multiLevelType w:val="hybridMultilevel"/>
    <w:tmpl w:val="7094527E"/>
    <w:lvl w:ilvl="0" w:tplc="042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D097773"/>
    <w:multiLevelType w:val="hybridMultilevel"/>
    <w:tmpl w:val="B0ECDFEC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3E15191"/>
    <w:multiLevelType w:val="hybridMultilevel"/>
    <w:tmpl w:val="26D2CAA0"/>
    <w:lvl w:ilvl="0" w:tplc="0426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1D4666A"/>
    <w:multiLevelType w:val="hybridMultilevel"/>
    <w:tmpl w:val="52E44542"/>
    <w:lvl w:ilvl="0" w:tplc="04CA32E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E1E635E"/>
    <w:multiLevelType w:val="hybridMultilevel"/>
    <w:tmpl w:val="4E8CA982"/>
    <w:lvl w:ilvl="0" w:tplc="0426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2700" w:hanging="360"/>
      </w:pPr>
    </w:lvl>
    <w:lvl w:ilvl="2" w:tplc="0426001B" w:tentative="1">
      <w:start w:val="1"/>
      <w:numFmt w:val="lowerRoman"/>
      <w:lvlText w:val="%3."/>
      <w:lvlJc w:val="right"/>
      <w:pPr>
        <w:ind w:left="3420" w:hanging="180"/>
      </w:pPr>
    </w:lvl>
    <w:lvl w:ilvl="3" w:tplc="0426000F" w:tentative="1">
      <w:start w:val="1"/>
      <w:numFmt w:val="decimal"/>
      <w:lvlText w:val="%4."/>
      <w:lvlJc w:val="left"/>
      <w:pPr>
        <w:ind w:left="4140" w:hanging="360"/>
      </w:pPr>
    </w:lvl>
    <w:lvl w:ilvl="4" w:tplc="04260019" w:tentative="1">
      <w:start w:val="1"/>
      <w:numFmt w:val="lowerLetter"/>
      <w:lvlText w:val="%5."/>
      <w:lvlJc w:val="left"/>
      <w:pPr>
        <w:ind w:left="4860" w:hanging="360"/>
      </w:pPr>
    </w:lvl>
    <w:lvl w:ilvl="5" w:tplc="0426001B" w:tentative="1">
      <w:start w:val="1"/>
      <w:numFmt w:val="lowerRoman"/>
      <w:lvlText w:val="%6."/>
      <w:lvlJc w:val="right"/>
      <w:pPr>
        <w:ind w:left="5580" w:hanging="180"/>
      </w:pPr>
    </w:lvl>
    <w:lvl w:ilvl="6" w:tplc="0426000F" w:tentative="1">
      <w:start w:val="1"/>
      <w:numFmt w:val="decimal"/>
      <w:lvlText w:val="%7."/>
      <w:lvlJc w:val="left"/>
      <w:pPr>
        <w:ind w:left="6300" w:hanging="360"/>
      </w:pPr>
    </w:lvl>
    <w:lvl w:ilvl="7" w:tplc="04260019" w:tentative="1">
      <w:start w:val="1"/>
      <w:numFmt w:val="lowerLetter"/>
      <w:lvlText w:val="%8."/>
      <w:lvlJc w:val="left"/>
      <w:pPr>
        <w:ind w:left="7020" w:hanging="360"/>
      </w:pPr>
    </w:lvl>
    <w:lvl w:ilvl="8" w:tplc="042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6C362E08"/>
    <w:multiLevelType w:val="hybridMultilevel"/>
    <w:tmpl w:val="324606FA"/>
    <w:lvl w:ilvl="0" w:tplc="F188AF6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73141BB9"/>
    <w:multiLevelType w:val="hybridMultilevel"/>
    <w:tmpl w:val="A3A46540"/>
    <w:lvl w:ilvl="0" w:tplc="042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792A0377"/>
    <w:multiLevelType w:val="hybridMultilevel"/>
    <w:tmpl w:val="F0823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5439">
    <w:abstractNumId w:val="2"/>
  </w:num>
  <w:num w:numId="2" w16cid:durableId="456413853">
    <w:abstractNumId w:val="0"/>
  </w:num>
  <w:num w:numId="3" w16cid:durableId="1770657226">
    <w:abstractNumId w:val="6"/>
  </w:num>
  <w:num w:numId="4" w16cid:durableId="916553185">
    <w:abstractNumId w:val="3"/>
  </w:num>
  <w:num w:numId="5" w16cid:durableId="1147093034">
    <w:abstractNumId w:val="5"/>
  </w:num>
  <w:num w:numId="6" w16cid:durableId="512912877">
    <w:abstractNumId w:val="7"/>
  </w:num>
  <w:num w:numId="7" w16cid:durableId="2079358238">
    <w:abstractNumId w:val="1"/>
  </w:num>
  <w:num w:numId="8" w16cid:durableId="2855521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78"/>
    <w:rsid w:val="00011D63"/>
    <w:rsid w:val="00011EE1"/>
    <w:rsid w:val="0004384F"/>
    <w:rsid w:val="00045410"/>
    <w:rsid w:val="00133120"/>
    <w:rsid w:val="001344CA"/>
    <w:rsid w:val="0016291E"/>
    <w:rsid w:val="00294284"/>
    <w:rsid w:val="002F5835"/>
    <w:rsid w:val="003A6DA5"/>
    <w:rsid w:val="00404ECE"/>
    <w:rsid w:val="004C5BEC"/>
    <w:rsid w:val="00585678"/>
    <w:rsid w:val="005E50DA"/>
    <w:rsid w:val="006100C5"/>
    <w:rsid w:val="00667C98"/>
    <w:rsid w:val="00687910"/>
    <w:rsid w:val="006C694A"/>
    <w:rsid w:val="006E2A90"/>
    <w:rsid w:val="00712636"/>
    <w:rsid w:val="00746A54"/>
    <w:rsid w:val="00782986"/>
    <w:rsid w:val="007C4A7C"/>
    <w:rsid w:val="007F13D0"/>
    <w:rsid w:val="00894CC9"/>
    <w:rsid w:val="008E2332"/>
    <w:rsid w:val="008E2AA7"/>
    <w:rsid w:val="00964729"/>
    <w:rsid w:val="00965B68"/>
    <w:rsid w:val="00A1240A"/>
    <w:rsid w:val="00AB2A24"/>
    <w:rsid w:val="00B16CE5"/>
    <w:rsid w:val="00B60B32"/>
    <w:rsid w:val="00C815F5"/>
    <w:rsid w:val="00D35B12"/>
    <w:rsid w:val="00D90B07"/>
    <w:rsid w:val="00DA0702"/>
    <w:rsid w:val="00DB4B9D"/>
    <w:rsid w:val="00DC67E8"/>
    <w:rsid w:val="00E16C4F"/>
    <w:rsid w:val="00E56480"/>
    <w:rsid w:val="00E6073F"/>
    <w:rsid w:val="00E73868"/>
    <w:rsid w:val="00EB5A09"/>
    <w:rsid w:val="00F042B1"/>
    <w:rsid w:val="00F6024B"/>
    <w:rsid w:val="00F9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559570"/>
  <w15:docId w15:val="{264A6F71-6B6B-469B-A59F-5E293A87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58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E50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9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TatjanaR</dc:creator>
  <cp:lastModifiedBy>Valentina Agijevica</cp:lastModifiedBy>
  <cp:revision>3</cp:revision>
  <cp:lastPrinted>2025-05-13T13:05:00Z</cp:lastPrinted>
  <dcterms:created xsi:type="dcterms:W3CDTF">2025-05-13T13:06:00Z</dcterms:created>
  <dcterms:modified xsi:type="dcterms:W3CDTF">2025-05-14T04:48:00Z</dcterms:modified>
</cp:coreProperties>
</file>