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678" w:rsidRPr="00712636" w:rsidRDefault="00585678" w:rsidP="00712636">
      <w:pPr>
        <w:pStyle w:val="tv213"/>
        <w:jc w:val="center"/>
        <w:rPr>
          <w:b/>
        </w:rPr>
      </w:pPr>
      <w:r w:rsidRPr="00712636">
        <w:rPr>
          <w:b/>
        </w:rPr>
        <w:t>Informācij</w:t>
      </w:r>
      <w:r w:rsidR="00712636" w:rsidRPr="00712636">
        <w:rPr>
          <w:b/>
        </w:rPr>
        <w:t>a</w:t>
      </w:r>
      <w:r w:rsidRPr="00712636">
        <w:rPr>
          <w:b/>
        </w:rPr>
        <w:t xml:space="preserve"> par saņemto valsts vai pašvaldības budžeta finansējumu un tā izlietojumu 201</w:t>
      </w:r>
      <w:r w:rsidR="004C5BEC">
        <w:rPr>
          <w:b/>
        </w:rPr>
        <w:t>8</w:t>
      </w:r>
      <w:r w:rsidRPr="00712636">
        <w:rPr>
          <w:b/>
        </w:rPr>
        <w:t>.gadā</w:t>
      </w:r>
      <w:r w:rsidR="00294284">
        <w:rPr>
          <w:b/>
        </w:rPr>
        <w:t>.</w:t>
      </w:r>
    </w:p>
    <w:p w:rsidR="00E16C4F" w:rsidRDefault="007F13D0" w:rsidP="00E16C4F">
      <w:pPr>
        <w:pStyle w:val="tv213"/>
        <w:spacing w:before="0" w:beforeAutospacing="0" w:after="0" w:afterAutospacing="0"/>
      </w:pPr>
      <w:r>
        <w:t>V</w:t>
      </w:r>
      <w:r w:rsidR="00E16C4F">
        <w:t xml:space="preserve">eselības aprūpes pakalpojumu sniegšanai </w:t>
      </w:r>
    </w:p>
    <w:p w:rsidR="00294284" w:rsidRDefault="00E16C4F" w:rsidP="00E16C4F">
      <w:pPr>
        <w:pStyle w:val="tv213"/>
        <w:spacing w:before="0" w:beforeAutospacing="0" w:after="0" w:afterAutospacing="0"/>
      </w:pPr>
      <w:r w:rsidRPr="007C4A7C">
        <w:rPr>
          <w:b/>
          <w:u w:val="single"/>
        </w:rPr>
        <w:t>no valsts budžeta līdzekļiem</w:t>
      </w:r>
      <w:r>
        <w:t xml:space="preserve"> piešķirts finansējums </w:t>
      </w:r>
      <w:r w:rsidR="007F13D0">
        <w:tab/>
      </w:r>
      <w:r>
        <w:tab/>
      </w:r>
      <w:r>
        <w:tab/>
      </w:r>
      <w:r w:rsidR="00F90186">
        <w:rPr>
          <w:b/>
        </w:rPr>
        <w:t>4</w:t>
      </w:r>
      <w:r w:rsidR="004C5BEC">
        <w:rPr>
          <w:b/>
        </w:rPr>
        <w:t>919385</w:t>
      </w:r>
      <w:r w:rsidR="00294284">
        <w:rPr>
          <w:b/>
        </w:rPr>
        <w:t xml:space="preserve"> </w:t>
      </w:r>
      <w:r w:rsidR="00294284" w:rsidRPr="00712636">
        <w:rPr>
          <w:b/>
        </w:rPr>
        <w:t>EUR</w:t>
      </w:r>
    </w:p>
    <w:p w:rsidR="007F13D0" w:rsidRDefault="007F13D0" w:rsidP="00E16C4F">
      <w:pPr>
        <w:pStyle w:val="tv213"/>
        <w:spacing w:before="0" w:beforeAutospacing="0" w:after="0" w:afterAutospacing="0"/>
        <w:jc w:val="both"/>
      </w:pPr>
    </w:p>
    <w:p w:rsidR="00E16C4F" w:rsidRDefault="00E16C4F" w:rsidP="00E16C4F">
      <w:pPr>
        <w:pStyle w:val="tv213"/>
        <w:spacing w:before="0" w:beforeAutospacing="0" w:after="0" w:afterAutospacing="0"/>
        <w:jc w:val="both"/>
      </w:pPr>
      <w:r>
        <w:t xml:space="preserve">Faktiskie valsts budžeta līdzekļu izdevumi </w:t>
      </w:r>
    </w:p>
    <w:p w:rsidR="00294284" w:rsidRPr="00712636" w:rsidRDefault="00E16C4F" w:rsidP="00E16C4F">
      <w:pPr>
        <w:pStyle w:val="tv213"/>
        <w:spacing w:before="0" w:beforeAutospacing="0" w:after="0" w:afterAutospacing="0"/>
        <w:jc w:val="both"/>
      </w:pPr>
      <w:r>
        <w:t>Slimnīcas darbības nodrošināšanai</w:t>
      </w:r>
      <w:r w:rsidR="007F13D0">
        <w:tab/>
      </w:r>
      <w:r w:rsidR="007F13D0">
        <w:tab/>
      </w:r>
      <w:r w:rsidR="007F13D0">
        <w:tab/>
      </w:r>
      <w:r w:rsidR="007F13D0">
        <w:tab/>
      </w:r>
      <w:r w:rsidR="007F13D0">
        <w:tab/>
      </w:r>
      <w:r w:rsidR="004C5BEC">
        <w:rPr>
          <w:b/>
        </w:rPr>
        <w:t>4861262</w:t>
      </w:r>
      <w:r>
        <w:rPr>
          <w:b/>
        </w:rPr>
        <w:t xml:space="preserve"> EUR</w:t>
      </w:r>
      <w:r>
        <w:t xml:space="preserve"> </w:t>
      </w:r>
    </w:p>
    <w:p w:rsidR="00294284" w:rsidRDefault="00294284" w:rsidP="00E16C4F">
      <w:pPr>
        <w:pStyle w:val="tv213"/>
        <w:spacing w:before="0" w:beforeAutospacing="0" w:after="0" w:afterAutospacing="0"/>
      </w:pPr>
    </w:p>
    <w:p w:rsidR="007F13D0" w:rsidRDefault="00585678" w:rsidP="00E16C4F">
      <w:pPr>
        <w:pStyle w:val="tv213"/>
        <w:spacing w:before="0" w:beforeAutospacing="0" w:after="0" w:afterAutospacing="0"/>
      </w:pPr>
      <w:r w:rsidRPr="00712636">
        <w:t xml:space="preserve"> </w:t>
      </w:r>
    </w:p>
    <w:p w:rsidR="007F13D0" w:rsidRPr="007C4A7C" w:rsidRDefault="007F13D0" w:rsidP="007F13D0">
      <w:pPr>
        <w:pStyle w:val="tv213"/>
        <w:spacing w:before="0" w:beforeAutospacing="0" w:after="0" w:afterAutospacing="0"/>
        <w:rPr>
          <w:b/>
          <w:u w:val="single"/>
        </w:rPr>
      </w:pPr>
      <w:r w:rsidRPr="007C4A7C">
        <w:rPr>
          <w:b/>
          <w:u w:val="single"/>
        </w:rPr>
        <w:t xml:space="preserve">No Dobeles novada pašvaldības pamatbudžeta </w:t>
      </w:r>
    </w:p>
    <w:p w:rsidR="00294284" w:rsidRDefault="007F13D0" w:rsidP="007F13D0">
      <w:pPr>
        <w:pStyle w:val="tv213"/>
        <w:spacing w:before="0" w:beforeAutospacing="0" w:after="0" w:afterAutospacing="0"/>
      </w:pPr>
      <w:r>
        <w:t>ieguldījums komersanta pašu kapitālā.</w:t>
      </w:r>
      <w:r>
        <w:tab/>
      </w:r>
      <w:r>
        <w:tab/>
      </w:r>
      <w:r>
        <w:tab/>
      </w:r>
      <w:r>
        <w:tab/>
        <w:t xml:space="preserve">   </w:t>
      </w:r>
      <w:r w:rsidR="00294284">
        <w:rPr>
          <w:b/>
        </w:rPr>
        <w:t xml:space="preserve">56915 </w:t>
      </w:r>
      <w:r w:rsidR="00585678" w:rsidRPr="00712636">
        <w:rPr>
          <w:b/>
        </w:rPr>
        <w:t>EUR</w:t>
      </w:r>
      <w:r w:rsidR="00585678" w:rsidRPr="00712636">
        <w:t xml:space="preserve"> </w:t>
      </w:r>
    </w:p>
    <w:p w:rsidR="007F13D0" w:rsidRDefault="007F13D0" w:rsidP="00E16C4F">
      <w:pPr>
        <w:pStyle w:val="tv213"/>
        <w:spacing w:before="0" w:beforeAutospacing="0" w:after="0" w:afterAutospacing="0"/>
        <w:ind w:left="780"/>
        <w:jc w:val="both"/>
      </w:pPr>
    </w:p>
    <w:p w:rsidR="00712636" w:rsidRPr="00712636" w:rsidRDefault="00585678" w:rsidP="007F13D0">
      <w:pPr>
        <w:pStyle w:val="tv213"/>
        <w:spacing w:before="0" w:beforeAutospacing="0" w:after="0" w:afterAutospacing="0"/>
        <w:ind w:left="780" w:hanging="780"/>
        <w:jc w:val="both"/>
      </w:pPr>
      <w:r w:rsidRPr="00712636">
        <w:t xml:space="preserve">Līdzekļi izlietoti: </w:t>
      </w:r>
      <w:r w:rsidR="00294284">
        <w:t xml:space="preserve">daļēji sedzot </w:t>
      </w:r>
      <w:r w:rsidR="004C5BEC">
        <w:t>Slimnīcas ēku siltināšanu un jumta nomaiņu</w:t>
      </w:r>
      <w:bookmarkStart w:id="0" w:name="_GoBack"/>
      <w:bookmarkEnd w:id="0"/>
      <w:r w:rsidR="00294284">
        <w:t>.</w:t>
      </w:r>
    </w:p>
    <w:p w:rsidR="00E73868" w:rsidRPr="00712636" w:rsidRDefault="00E73868"/>
    <w:p w:rsidR="00D35B12" w:rsidRPr="00712636" w:rsidRDefault="00D35B12"/>
    <w:sectPr w:rsidR="00D35B12" w:rsidRPr="007126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F486D"/>
    <w:multiLevelType w:val="hybridMultilevel"/>
    <w:tmpl w:val="7094527E"/>
    <w:lvl w:ilvl="0" w:tplc="042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43E15191"/>
    <w:multiLevelType w:val="hybridMultilevel"/>
    <w:tmpl w:val="26D2CAA0"/>
    <w:lvl w:ilvl="0" w:tplc="0426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1D4666A"/>
    <w:multiLevelType w:val="hybridMultilevel"/>
    <w:tmpl w:val="52E44542"/>
    <w:lvl w:ilvl="0" w:tplc="04CA32E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3141BB9"/>
    <w:multiLevelType w:val="hybridMultilevel"/>
    <w:tmpl w:val="A3A46540"/>
    <w:lvl w:ilvl="0" w:tplc="042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78"/>
    <w:rsid w:val="00133120"/>
    <w:rsid w:val="0016291E"/>
    <w:rsid w:val="00294284"/>
    <w:rsid w:val="004C5BEC"/>
    <w:rsid w:val="00585678"/>
    <w:rsid w:val="00712636"/>
    <w:rsid w:val="00746A54"/>
    <w:rsid w:val="007C4A7C"/>
    <w:rsid w:val="007F13D0"/>
    <w:rsid w:val="00964729"/>
    <w:rsid w:val="00B60B32"/>
    <w:rsid w:val="00C815F5"/>
    <w:rsid w:val="00D35B12"/>
    <w:rsid w:val="00E16C4F"/>
    <w:rsid w:val="00E56480"/>
    <w:rsid w:val="00E73868"/>
    <w:rsid w:val="00F042B1"/>
    <w:rsid w:val="00F9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585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585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9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TatjanaR</dc:creator>
  <cp:lastModifiedBy>Valentina Agijevica</cp:lastModifiedBy>
  <cp:revision>2</cp:revision>
  <dcterms:created xsi:type="dcterms:W3CDTF">2020-03-02T15:09:00Z</dcterms:created>
  <dcterms:modified xsi:type="dcterms:W3CDTF">2020-03-02T15:09:00Z</dcterms:modified>
</cp:coreProperties>
</file>